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AE" w:rsidRPr="00585CAE" w:rsidRDefault="00585CAE" w:rsidP="00585CA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85CAE">
        <w:rPr>
          <w:rFonts w:ascii="Times New Roman" w:hAnsi="Times New Roman"/>
          <w:b/>
          <w:sz w:val="28"/>
          <w:szCs w:val="28"/>
        </w:rPr>
        <w:t xml:space="preserve">Внеочередное заседание </w:t>
      </w:r>
      <w:r w:rsidRPr="00585CAE">
        <w:rPr>
          <w:rFonts w:ascii="Times New Roman" w:hAnsi="Times New Roman"/>
          <w:b/>
          <w:sz w:val="28"/>
          <w:szCs w:val="28"/>
        </w:rPr>
        <w:t>Антитеррористической комиссии в Тюлячинском муниципальном районе</w:t>
      </w:r>
    </w:p>
    <w:p w:rsidR="00585CAE" w:rsidRDefault="00585CAE" w:rsidP="00585CAE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85CAE" w:rsidRPr="00585CAE" w:rsidRDefault="00585CAE" w:rsidP="00585C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85CAE">
        <w:rPr>
          <w:rFonts w:ascii="Times New Roman" w:hAnsi="Times New Roman"/>
          <w:sz w:val="28"/>
          <w:szCs w:val="28"/>
        </w:rPr>
        <w:t xml:space="preserve">21 февраля под председательством Главы Тюлячинского муниципального района прошло </w:t>
      </w:r>
      <w:r w:rsidRPr="00585CAE">
        <w:rPr>
          <w:rFonts w:ascii="Times New Roman" w:hAnsi="Times New Roman"/>
          <w:sz w:val="28"/>
          <w:szCs w:val="28"/>
        </w:rPr>
        <w:t>внеочередно</w:t>
      </w:r>
      <w:r w:rsidRPr="00585CAE">
        <w:rPr>
          <w:rFonts w:ascii="Times New Roman" w:hAnsi="Times New Roman"/>
          <w:sz w:val="28"/>
          <w:szCs w:val="28"/>
        </w:rPr>
        <w:t>е</w:t>
      </w:r>
      <w:r w:rsidRPr="00585CAE">
        <w:rPr>
          <w:rFonts w:ascii="Times New Roman" w:hAnsi="Times New Roman"/>
          <w:sz w:val="28"/>
          <w:szCs w:val="28"/>
        </w:rPr>
        <w:t xml:space="preserve"> заседани</w:t>
      </w:r>
      <w:r w:rsidRPr="00585CAE">
        <w:rPr>
          <w:rFonts w:ascii="Times New Roman" w:hAnsi="Times New Roman"/>
          <w:sz w:val="28"/>
          <w:szCs w:val="28"/>
        </w:rPr>
        <w:t>е</w:t>
      </w:r>
      <w:r w:rsidRPr="00585CAE">
        <w:rPr>
          <w:rFonts w:ascii="Times New Roman" w:hAnsi="Times New Roman"/>
          <w:sz w:val="28"/>
          <w:szCs w:val="28"/>
        </w:rPr>
        <w:t xml:space="preserve"> Антитеррористической комиссии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CAE">
        <w:rPr>
          <w:rFonts w:ascii="Times New Roman" w:hAnsi="Times New Roman"/>
          <w:sz w:val="28"/>
          <w:szCs w:val="28"/>
        </w:rPr>
        <w:t>Тюлячинском муниципальном районе Республики Татарстан</w:t>
      </w:r>
      <w:r w:rsidRPr="00585CAE">
        <w:rPr>
          <w:rFonts w:ascii="Times New Roman" w:hAnsi="Times New Roman"/>
          <w:sz w:val="28"/>
          <w:szCs w:val="28"/>
        </w:rPr>
        <w:t>.</w:t>
      </w:r>
    </w:p>
    <w:p w:rsidR="00585CAE" w:rsidRPr="00585CAE" w:rsidRDefault="00585CAE" w:rsidP="00585CA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585CAE">
        <w:rPr>
          <w:rFonts w:ascii="Times New Roman" w:hAnsi="Times New Roman"/>
          <w:sz w:val="28"/>
          <w:szCs w:val="28"/>
        </w:rPr>
        <w:t>В повестке заседания были рассмотрены следующие вопросы:</w:t>
      </w:r>
    </w:p>
    <w:p w:rsidR="00585CAE" w:rsidRPr="00585CAE" w:rsidRDefault="00585CAE" w:rsidP="00585CA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585CAE">
        <w:rPr>
          <w:rFonts w:ascii="Times New Roman" w:hAnsi="Times New Roman" w:cs="Times New Roman"/>
          <w:sz w:val="28"/>
          <w:szCs w:val="28"/>
        </w:rPr>
        <w:tab/>
      </w:r>
      <w:r w:rsidRPr="00585CA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85CAE">
        <w:rPr>
          <w:rFonts w:ascii="Times New Roman" w:hAnsi="Times New Roman"/>
          <w:sz w:val="28"/>
          <w:szCs w:val="28"/>
        </w:rPr>
        <w:t xml:space="preserve">О комплексе мер по предупреждению террористических актов и усилению общественной безопасности в период подготовки и проведения Дня защитника Отечества по Тюлячинскому муниципальному району, в том числе </w:t>
      </w:r>
      <w:proofErr w:type="gramStart"/>
      <w:r w:rsidRPr="00585CAE">
        <w:rPr>
          <w:rFonts w:ascii="Times New Roman" w:hAnsi="Times New Roman"/>
          <w:sz w:val="28"/>
          <w:szCs w:val="28"/>
        </w:rPr>
        <w:t>защищенности  от</w:t>
      </w:r>
      <w:proofErr w:type="gramEnd"/>
      <w:r w:rsidRPr="00585CAE">
        <w:rPr>
          <w:rFonts w:ascii="Times New Roman" w:hAnsi="Times New Roman"/>
          <w:sz w:val="28"/>
          <w:szCs w:val="28"/>
        </w:rPr>
        <w:t xml:space="preserve"> угроз террористического характера, критически важных  и потенциально опасных объектов, объектов жизнеобеспечения.</w:t>
      </w:r>
      <w:r w:rsidRPr="00585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5CAE" w:rsidRPr="00585CAE" w:rsidRDefault="00585CAE" w:rsidP="00585CA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585CAE">
        <w:rPr>
          <w:rFonts w:ascii="Times New Roman" w:hAnsi="Times New Roman"/>
          <w:sz w:val="28"/>
          <w:szCs w:val="28"/>
        </w:rPr>
        <w:t>2.О готовности сил и средств МУП «Тюлячинские тепловые сети», МБУ «Хозяйственно эксплуатационная контора», ООО «</w:t>
      </w:r>
      <w:proofErr w:type="spellStart"/>
      <w:r w:rsidRPr="00585CAE">
        <w:rPr>
          <w:rFonts w:ascii="Times New Roman" w:hAnsi="Times New Roman"/>
          <w:sz w:val="28"/>
          <w:szCs w:val="28"/>
        </w:rPr>
        <w:t>Мёша</w:t>
      </w:r>
      <w:proofErr w:type="spellEnd"/>
      <w:r w:rsidRPr="00585CAE">
        <w:rPr>
          <w:rFonts w:ascii="Times New Roman" w:hAnsi="Times New Roman"/>
          <w:sz w:val="28"/>
          <w:szCs w:val="28"/>
        </w:rPr>
        <w:t xml:space="preserve">», в случаи возникновения чрезвычайных ситуаций, аварий в период подготовки и проведения Дня защитника Отечества. </w:t>
      </w:r>
    </w:p>
    <w:p w:rsidR="00585CAE" w:rsidRDefault="00585CAE" w:rsidP="00585C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85CAE">
        <w:rPr>
          <w:rFonts w:ascii="Times New Roman" w:hAnsi="Times New Roman"/>
          <w:sz w:val="28"/>
          <w:szCs w:val="28"/>
        </w:rPr>
        <w:t>3. О готовности к проведению массовых мероприятий в учреждениях культуры в период подготовки и проведения Дня защитника Отечества.</w:t>
      </w:r>
    </w:p>
    <w:p w:rsidR="00585CAE" w:rsidRDefault="00585CAE" w:rsidP="00585C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работы утвержден протокол заседания с поручениями и сроками выполнения.</w:t>
      </w:r>
    </w:p>
    <w:p w:rsidR="001825DF" w:rsidRDefault="001825DF" w:rsidP="00585CA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353535"/>
          <w:sz w:val="24"/>
          <w:szCs w:val="24"/>
        </w:rPr>
      </w:pPr>
    </w:p>
    <w:p w:rsidR="001825DF" w:rsidRPr="001825DF" w:rsidRDefault="001825DF" w:rsidP="00182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25DF">
        <w:rPr>
          <w:rFonts w:ascii="Times New Roman" w:eastAsia="Times New Roman" w:hAnsi="Times New Roman" w:cs="Times New Roman"/>
          <w:b/>
          <w:bCs/>
          <w:sz w:val="28"/>
          <w:szCs w:val="28"/>
        </w:rPr>
        <w:t>Напоминаем т</w:t>
      </w:r>
      <w:r w:rsidR="00585CAE" w:rsidRPr="001825DF">
        <w:rPr>
          <w:rFonts w:ascii="Times New Roman" w:eastAsia="Times New Roman" w:hAnsi="Times New Roman" w:cs="Times New Roman"/>
          <w:b/>
          <w:bCs/>
          <w:sz w:val="28"/>
          <w:szCs w:val="28"/>
        </w:rPr>
        <w:t>елефоны экстренных и специальных служб для сообщений о готовящихся или совершенных терактах и других чрезвычайных ситуаций</w:t>
      </w:r>
      <w:r w:rsidRPr="001825D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825DF" w:rsidRPr="001825DF" w:rsidRDefault="00585CAE" w:rsidP="00182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t>Говорить по телефону следует, по возможности, спокойно, назвав себя, сказав, где находитесь. </w:t>
      </w:r>
    </w:p>
    <w:p w:rsidR="00585CAE" w:rsidRPr="00585CAE" w:rsidRDefault="00585CAE" w:rsidP="00182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t>Дежурная часть УФСБ РФ по РТ – т.</w:t>
      </w:r>
      <w:r w:rsidR="001825DF" w:rsidRPr="001825DF">
        <w:rPr>
          <w:rFonts w:ascii="Times New Roman" w:eastAsia="Times New Roman" w:hAnsi="Times New Roman" w:cs="Times New Roman"/>
          <w:b/>
          <w:sz w:val="28"/>
          <w:szCs w:val="28"/>
        </w:rPr>
        <w:t xml:space="preserve"> (843)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t>231-45-</w:t>
      </w:r>
      <w:proofErr w:type="gramStart"/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t>55</w:t>
      </w:r>
      <w:r w:rsidR="001825DF" w:rsidRPr="001825DF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Телефон</w:t>
      </w:r>
      <w:proofErr w:type="gramEnd"/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доверия УФСБ РФ по РТ – т.</w:t>
      </w:r>
      <w:r w:rsidR="001825DF" w:rsidRPr="001825DF">
        <w:rPr>
          <w:rFonts w:ascii="Times New Roman" w:eastAsia="Times New Roman" w:hAnsi="Times New Roman" w:cs="Times New Roman"/>
          <w:b/>
          <w:sz w:val="28"/>
          <w:szCs w:val="28"/>
        </w:rPr>
        <w:t>(843)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t>231-45-45</w:t>
      </w:r>
      <w:r w:rsidR="001825DF" w:rsidRPr="001825DF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Телефон доверия МВД по РТ (круглосуточно) – т.</w:t>
      </w:r>
      <w:r w:rsidR="001825DF" w:rsidRPr="001825DF">
        <w:rPr>
          <w:rFonts w:ascii="Times New Roman" w:eastAsia="Times New Roman" w:hAnsi="Times New Roman" w:cs="Times New Roman"/>
          <w:b/>
          <w:sz w:val="28"/>
          <w:szCs w:val="28"/>
        </w:rPr>
        <w:t>(843)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t>291-20-02</w:t>
      </w:r>
      <w:r w:rsidR="001825DF" w:rsidRPr="001825DF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Телефон доверия Следственного управления СК РФ по РТ – т.</w:t>
      </w:r>
      <w:r w:rsidR="001825DF" w:rsidRPr="001825DF">
        <w:rPr>
          <w:rFonts w:ascii="Times New Roman" w:eastAsia="Times New Roman" w:hAnsi="Times New Roman" w:cs="Times New Roman"/>
          <w:b/>
          <w:sz w:val="28"/>
          <w:szCs w:val="28"/>
        </w:rPr>
        <w:t>(843)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t>221-74-58</w:t>
      </w:r>
      <w:r w:rsidR="001825DF" w:rsidRPr="001825DF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Единая служба спасения (МЧС), пожарная охрана – 01 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Милиция 02 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Дежурная часть УВД по </w:t>
      </w:r>
      <w:proofErr w:type="spellStart"/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t>г.Казани</w:t>
      </w:r>
      <w:proofErr w:type="spellEnd"/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т.</w:t>
      </w:r>
      <w:r w:rsidR="001825DF" w:rsidRPr="001825DF">
        <w:rPr>
          <w:rFonts w:ascii="Times New Roman" w:eastAsia="Times New Roman" w:hAnsi="Times New Roman" w:cs="Times New Roman"/>
          <w:b/>
          <w:sz w:val="28"/>
          <w:szCs w:val="28"/>
        </w:rPr>
        <w:t>(843)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t>291-48-21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Анонимное бюро криминальной информации – 052 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Скорая помощь – 03 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Экстренный канал помощи 112 с мобильных телефонов.</w:t>
      </w:r>
      <w:bookmarkStart w:id="0" w:name="_GoBack"/>
      <w:bookmarkEnd w:id="0"/>
    </w:p>
    <w:p w:rsidR="00585CAE" w:rsidRPr="00585CAE" w:rsidRDefault="00585CAE" w:rsidP="00585C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CAE">
        <w:rPr>
          <w:rFonts w:ascii="Times New Roman" w:hAnsi="Times New Roman"/>
          <w:sz w:val="28"/>
          <w:szCs w:val="28"/>
        </w:rPr>
        <w:t xml:space="preserve"> </w:t>
      </w:r>
    </w:p>
    <w:p w:rsidR="001F50F2" w:rsidRPr="00585CAE" w:rsidRDefault="001F50F2"/>
    <w:sectPr w:rsidR="001F50F2" w:rsidRPr="0058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EB"/>
    <w:rsid w:val="001825DF"/>
    <w:rsid w:val="001F50F2"/>
    <w:rsid w:val="003405EB"/>
    <w:rsid w:val="0058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148B0-8607-440F-AA24-855207E4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C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5CAE"/>
    <w:rPr>
      <w:b/>
      <w:bCs/>
    </w:rPr>
  </w:style>
  <w:style w:type="character" w:customStyle="1" w:styleId="apple-converted-space">
    <w:name w:val="apple-converted-space"/>
    <w:basedOn w:val="a0"/>
    <w:rsid w:val="0058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2017-03-11T04:33:00Z</dcterms:created>
  <dcterms:modified xsi:type="dcterms:W3CDTF">2017-03-11T04:48:00Z</dcterms:modified>
</cp:coreProperties>
</file>